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102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784"/>
      </w:tblGrid>
      <w:tr w:rsidR="00D1224C" w:rsidRPr="00CC2EA4" w14:paraId="02CAA3FE" w14:textId="77777777" w:rsidTr="001C5F4F">
        <w:trPr>
          <w:trHeight w:val="1694"/>
          <w:jc w:val="right"/>
        </w:trPr>
        <w:tc>
          <w:tcPr>
            <w:tcW w:w="6237" w:type="dxa"/>
          </w:tcPr>
          <w:p w14:paraId="5C3E05DA" w14:textId="77777777" w:rsidR="00D1224C" w:rsidRPr="00CC2EA4" w:rsidRDefault="00D1224C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4" w:type="dxa"/>
          </w:tcPr>
          <w:p w14:paraId="527350F0" w14:textId="77777777"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14:paraId="2CF4F1BD" w14:textId="77777777" w:rsidR="00D1224C" w:rsidRDefault="006E5D13" w:rsidP="00A02E06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A02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14:paraId="4BEA9E60" w14:textId="77777777" w:rsidR="00904DB9" w:rsidRPr="00CC2EA4" w:rsidRDefault="00904DB9" w:rsidP="00A02E06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301F5F4" w14:textId="77777777" w:rsidR="00DC3ECA" w:rsidRPr="00CC2EA4" w:rsidRDefault="00DC3ECA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4571B3" w14:textId="77777777" w:rsidR="00904DB9" w:rsidRDefault="00904DB9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27CBA0" w14:textId="77777777" w:rsidR="00D1224C" w:rsidRPr="00CC2EA4" w:rsidRDefault="00D1224C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14:paraId="3DBB8CAC" w14:textId="77777777"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06A44" w14:textId="77777777"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C98CFF" w14:textId="77777777" w:rsidR="00904DB9" w:rsidRDefault="00904DB9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32C165" w14:textId="77777777" w:rsidR="00D1224C" w:rsidRPr="00CC2EA4" w:rsidRDefault="00D1224C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ГАРАНТИ</w:t>
      </w:r>
      <w:r w:rsidR="00DB70E2"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НОЕ ПИСЬМО</w:t>
      </w:r>
    </w:p>
    <w:p w14:paraId="5432005B" w14:textId="77777777" w:rsidR="00DB70E2" w:rsidRPr="00CC2EA4" w:rsidRDefault="00DB70E2" w:rsidP="00904DB9">
      <w:pPr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6399C1" w14:textId="6E2AFDA1" w:rsidR="00046171" w:rsidRPr="00046171" w:rsidRDefault="00CE2570" w:rsidP="00046171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E2570">
        <w:rPr>
          <w:rFonts w:ascii="Times New Roman" w:hAnsi="Times New Roman"/>
          <w:bCs/>
          <w:color w:val="000000" w:themeColor="text1"/>
          <w:sz w:val="28"/>
          <w:szCs w:val="28"/>
        </w:rPr>
        <w:t>о принятии на себя обязательств в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E2570">
        <w:rPr>
          <w:rFonts w:ascii="Times New Roman" w:hAnsi="Times New Roman"/>
          <w:bCs/>
          <w:color w:val="000000" w:themeColor="text1"/>
          <w:sz w:val="28"/>
          <w:szCs w:val="28"/>
        </w:rPr>
        <w:t>случае предоставления участнику открытого конкурса права на получение свидетельства об осуществлении перевозок по маршруту регулярных перевозок в срок, определенный пунктом 5 конкурсной документации</w:t>
      </w:r>
      <w:r w:rsidRPr="00CE2570">
        <w:t xml:space="preserve"> </w:t>
      </w:r>
      <w:r w:rsidRPr="00CE2570">
        <w:rPr>
          <w:rFonts w:ascii="Times New Roman" w:hAnsi="Times New Roman"/>
          <w:bCs/>
          <w:color w:val="000000" w:themeColor="text1"/>
          <w:sz w:val="28"/>
          <w:szCs w:val="28"/>
        </w:rPr>
        <w:t>о проведении открытого конкурса на право осуществления перевозок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E257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муниципальному маршруту регулярных перевозок Шпаковского муниципального округа, </w:t>
      </w:r>
      <w:r w:rsidR="00046171" w:rsidRPr="00046171">
        <w:rPr>
          <w:rFonts w:ascii="Times New Roman" w:hAnsi="Times New Roman"/>
          <w:bCs/>
          <w:color w:val="000000" w:themeColor="text1"/>
          <w:sz w:val="28"/>
          <w:szCs w:val="28"/>
        </w:rPr>
        <w:t>предоставить документы, подтверждающие наличие на праве собственности или на ином законном основании транспортных средств, в количестве _____ ед., предусмотренных заявкой на участие в открытом конкурсе и необходимых для обслуживания муниципального маршрута регулярных перевозок _________________________________________________________,</w:t>
      </w:r>
    </w:p>
    <w:p w14:paraId="3F5A477A" w14:textId="2C762189" w:rsidR="00116F0D" w:rsidRPr="00046171" w:rsidRDefault="00046171" w:rsidP="000461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61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</w:t>
      </w:r>
      <w:r w:rsidRPr="00046171">
        <w:rPr>
          <w:rFonts w:ascii="Times New Roman" w:hAnsi="Times New Roman"/>
          <w:bCs/>
          <w:color w:val="000000" w:themeColor="text1"/>
          <w:sz w:val="20"/>
          <w:szCs w:val="20"/>
        </w:rPr>
        <w:t>(порядковый номер и наименование муниципального маршрута регулярных перевозок)</w:t>
      </w:r>
    </w:p>
    <w:p w14:paraId="6B83204C" w14:textId="77777777" w:rsidR="00046171" w:rsidRDefault="00046171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36ECD1C" w14:textId="4E88A733" w:rsidR="00046171" w:rsidRDefault="00046171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461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также предоставить данные транспортные средства для осмотра конкурсной комиссией в определенный конкурсной документацией срок.</w:t>
      </w:r>
    </w:p>
    <w:p w14:paraId="51A8A9D8" w14:textId="77777777" w:rsidR="00046171" w:rsidRDefault="00046171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614872A" w14:textId="77777777" w:rsidR="00046171" w:rsidRDefault="00046171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574D6C2" w14:textId="4CBF6863" w:rsidR="00B64B0F" w:rsidRPr="00CC2EA4" w:rsidRDefault="00B64B0F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       __________________                      _________________________ </w:t>
      </w:r>
    </w:p>
    <w:p w14:paraId="6E5F963B" w14:textId="77777777"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                             (подпись)                                                                             (расшифровка подписи)</w:t>
      </w:r>
    </w:p>
    <w:p w14:paraId="641359C1" w14:textId="77777777"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556738EC" w14:textId="77777777"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3FFA094" w14:textId="77777777"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М.П.</w:t>
      </w:r>
      <w:r w:rsid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C18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«____»_______________ 202</w:t>
      </w: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___г.</w:t>
      </w:r>
    </w:p>
    <w:p w14:paraId="30C04EB8" w14:textId="77777777" w:rsidR="00B64B0F" w:rsidRDefault="00B64B0F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98B38C" w14:textId="77777777"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2CDF5E" w14:textId="77777777" w:rsidR="009C70D6" w:rsidRDefault="009C70D6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14:paraId="09D5B82F" w14:textId="77777777"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07A9A8" w14:textId="77777777" w:rsidR="00271865" w:rsidRPr="00CC2EA4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1865" w:rsidRPr="00CC2EA4" w:rsidSect="00904DB9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E7983" w14:textId="77777777" w:rsidR="00FD6E18" w:rsidRDefault="00FD6E18" w:rsidP="004B3053">
      <w:pPr>
        <w:spacing w:after="0" w:line="240" w:lineRule="auto"/>
      </w:pPr>
      <w:r>
        <w:separator/>
      </w:r>
    </w:p>
  </w:endnote>
  <w:endnote w:type="continuationSeparator" w:id="0">
    <w:p w14:paraId="7DB8DFA0" w14:textId="77777777" w:rsidR="00FD6E18" w:rsidRDefault="00FD6E18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3B70A" w14:textId="77777777" w:rsidR="00FD6E18" w:rsidRDefault="00FD6E18" w:rsidP="004B3053">
      <w:pPr>
        <w:spacing w:after="0" w:line="240" w:lineRule="auto"/>
      </w:pPr>
      <w:r>
        <w:separator/>
      </w:r>
    </w:p>
  </w:footnote>
  <w:footnote w:type="continuationSeparator" w:id="0">
    <w:p w14:paraId="24D3F6C9" w14:textId="77777777" w:rsidR="00FD6E18" w:rsidRDefault="00FD6E18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8A3D" w14:textId="77777777" w:rsidR="00D82CA0" w:rsidRPr="00587284" w:rsidRDefault="00D82CA0">
    <w:pPr>
      <w:pStyle w:val="ad"/>
      <w:jc w:val="right"/>
      <w:rPr>
        <w:sz w:val="28"/>
        <w:szCs w:val="28"/>
      </w:rPr>
    </w:pPr>
  </w:p>
  <w:p w14:paraId="5714FCA2" w14:textId="77777777"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707B" w14:textId="77777777" w:rsidR="00D82CA0" w:rsidRDefault="00D82CA0">
    <w:pPr>
      <w:pStyle w:val="ad"/>
      <w:jc w:val="right"/>
    </w:pPr>
  </w:p>
  <w:p w14:paraId="55E2FBE5" w14:textId="77777777"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055563">
    <w:abstractNumId w:val="1"/>
  </w:num>
  <w:num w:numId="2" w16cid:durableId="860750700">
    <w:abstractNumId w:val="4"/>
  </w:num>
  <w:num w:numId="3" w16cid:durableId="1681347208">
    <w:abstractNumId w:val="3"/>
  </w:num>
  <w:num w:numId="4" w16cid:durableId="1196188014">
    <w:abstractNumId w:val="2"/>
  </w:num>
  <w:num w:numId="5" w16cid:durableId="201957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46171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30D4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5F4F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1865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465DF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2FD4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4DB9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0D6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E06"/>
    <w:rsid w:val="00A02FDD"/>
    <w:rsid w:val="00A053E2"/>
    <w:rsid w:val="00A10775"/>
    <w:rsid w:val="00A15E17"/>
    <w:rsid w:val="00A209DD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9DB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2570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D6E18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B972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34A52-B74B-444F-9F48-C25AFB12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Шконда Наталья Борисовна</cp:lastModifiedBy>
  <cp:revision>13</cp:revision>
  <cp:lastPrinted>2021-12-27T08:44:00Z</cp:lastPrinted>
  <dcterms:created xsi:type="dcterms:W3CDTF">2024-07-16T12:06:00Z</dcterms:created>
  <dcterms:modified xsi:type="dcterms:W3CDTF">2025-08-14T13:21:00Z</dcterms:modified>
</cp:coreProperties>
</file>